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Shoudong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FLOOR, WUZHONG BUILDING,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618 WUZHONG ROAD, MINHANG DISTRICT,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Atour Lifestyle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5,299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5,299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3,179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2,120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Shoudong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910" TargetMode="External"/><Relationship Id="rId5" Type="http://schemas.openxmlformats.org/officeDocument/2006/relationships/hyperlink" Target="http://www.sec.gov/cgi-bin/browse-edgar?action=getcompany&amp;CIK=00018537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3357</Characters>
  <CharactersWithSpaces>3890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